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43" w:rsidRDefault="00837343" w:rsidP="00837343">
      <w:pPr>
        <w:contextualSpacing/>
        <w:jc w:val="center"/>
        <w:rPr>
          <w:rFonts w:ascii="Times New Roman" w:hAnsi="Times New Roman" w:cs="Times New Roman"/>
          <w:sz w:val="18"/>
        </w:rPr>
      </w:pPr>
      <w:r w:rsidRPr="004D3624">
        <w:rPr>
          <w:rFonts w:ascii="Times New Roman" w:hAnsi="Times New Roman" w:cs="Times New Roman"/>
          <w:sz w:val="18"/>
        </w:rPr>
        <w:t xml:space="preserve">UNIVERSITY OF ROCHESTER PAYROLL </w:t>
      </w:r>
      <w:r>
        <w:rPr>
          <w:rFonts w:ascii="Times New Roman" w:hAnsi="Times New Roman" w:cs="Times New Roman"/>
          <w:sz w:val="18"/>
        </w:rPr>
        <w:t xml:space="preserve">PLEDGE </w:t>
      </w:r>
      <w:r w:rsidRPr="004D3624">
        <w:rPr>
          <w:rFonts w:ascii="Times New Roman" w:hAnsi="Times New Roman" w:cs="Times New Roman"/>
          <w:sz w:val="18"/>
        </w:rPr>
        <w:t>DEDUCTION AUTHORIZATION FORM</w:t>
      </w:r>
    </w:p>
    <w:p w:rsidR="00837343" w:rsidRPr="00837343" w:rsidRDefault="00837343" w:rsidP="00837343">
      <w:pPr>
        <w:contextualSpacing/>
        <w:jc w:val="center"/>
        <w:rPr>
          <w:rFonts w:ascii="Times New Roman" w:hAnsi="Times New Roman" w:cs="Times New Roman"/>
          <w:b/>
          <w:sz w:val="18"/>
        </w:rPr>
      </w:pPr>
      <w:r w:rsidRPr="00837343">
        <w:rPr>
          <w:rFonts w:ascii="Times New Roman" w:hAnsi="Times New Roman" w:cs="Times New Roman"/>
          <w:b/>
          <w:sz w:val="18"/>
        </w:rPr>
        <w:t>Highland Hospital Payroll</w:t>
      </w:r>
    </w:p>
    <w:p w:rsidR="00837343" w:rsidRPr="004D3624" w:rsidRDefault="00837343" w:rsidP="00837343">
      <w:pPr>
        <w:contextualSpacing/>
        <w:jc w:val="center"/>
        <w:rPr>
          <w:rFonts w:ascii="Times New Roman" w:hAnsi="Times New Roman" w:cs="Times New Roman"/>
          <w:sz w:val="18"/>
        </w:rPr>
      </w:pPr>
      <w:r>
        <w:rPr>
          <w:rFonts w:ascii="Times New Roman" w:hAnsi="Times New Roman" w:cs="Times New Roman"/>
          <w:sz w:val="18"/>
        </w:rPr>
        <w:t>For University of Rochester or VNS please use other form.</w:t>
      </w:r>
    </w:p>
    <w:p w:rsidR="00837343" w:rsidRPr="004D3624" w:rsidRDefault="00837343" w:rsidP="00837343">
      <w:pPr>
        <w:contextualSpacing/>
        <w:jc w:val="center"/>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 xml:space="preserve">Thank you for your support of the University of Rochester’s mission to learn, </w:t>
      </w:r>
      <w:proofErr w:type="gramStart"/>
      <w:r w:rsidRPr="004D3624">
        <w:rPr>
          <w:rFonts w:ascii="Times New Roman" w:hAnsi="Times New Roman" w:cs="Times New Roman"/>
          <w:sz w:val="18"/>
        </w:rPr>
        <w:t>discover</w:t>
      </w:r>
      <w:proofErr w:type="gramEnd"/>
      <w:r w:rsidRPr="004D3624">
        <w:rPr>
          <w:rFonts w:ascii="Times New Roman" w:hAnsi="Times New Roman" w:cs="Times New Roman"/>
          <w:sz w:val="18"/>
        </w:rPr>
        <w:t>, heal, and create. Your payroll deduction gift pledge is critical to the University’s success. In addition to other gift agreement forms you may have submitted, we are required to complete the below authorization in order to begin your payroll deduction. Please fill out the below. If you have any questions or concerns, please call G</w:t>
      </w:r>
      <w:r w:rsidR="00381291">
        <w:rPr>
          <w:rFonts w:ascii="Times New Roman" w:hAnsi="Times New Roman" w:cs="Times New Roman"/>
          <w:sz w:val="18"/>
        </w:rPr>
        <w:t xml:space="preserve">ift and Donor Records </w:t>
      </w:r>
      <w:r w:rsidRPr="004D3624">
        <w:rPr>
          <w:rFonts w:ascii="Times New Roman" w:hAnsi="Times New Roman" w:cs="Times New Roman"/>
          <w:sz w:val="18"/>
        </w:rPr>
        <w:t>at 585-275-4564.</w:t>
      </w:r>
    </w:p>
    <w:p w:rsidR="00837343" w:rsidRPr="004D3624" w:rsidRDefault="00837343" w:rsidP="00837343">
      <w:pPr>
        <w:contextualSpacing/>
        <w:rPr>
          <w:rFonts w:ascii="Times New Roman" w:hAnsi="Times New Roman" w:cs="Times New Roman"/>
          <w:sz w:val="18"/>
        </w:rPr>
      </w:pPr>
    </w:p>
    <w:tbl>
      <w:tblPr>
        <w:tblStyle w:val="TableGrid"/>
        <w:tblW w:w="0" w:type="auto"/>
        <w:jc w:val="center"/>
        <w:tblLook w:val="04A0" w:firstRow="1" w:lastRow="0" w:firstColumn="1" w:lastColumn="0" w:noHBand="0" w:noVBand="1"/>
      </w:tblPr>
      <w:tblGrid>
        <w:gridCol w:w="2140"/>
        <w:gridCol w:w="6641"/>
        <w:gridCol w:w="1041"/>
      </w:tblGrid>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Your Name:</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Your Employee ID:</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Home Phone:</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Work Phone:</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Email:</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Address:</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City State Zip</w:t>
            </w:r>
          </w:p>
        </w:tc>
        <w:tc>
          <w:tcPr>
            <w:tcW w:w="7682" w:type="dxa"/>
            <w:gridSpan w:val="2"/>
            <w:vAlign w:val="center"/>
          </w:tcPr>
          <w:p w:rsidR="00837343" w:rsidRPr="004D3624" w:rsidRDefault="00837343" w:rsidP="00837343">
            <w:pPr>
              <w:contextualSpacing/>
              <w:jc w:val="right"/>
              <w:rPr>
                <w:rFonts w:ascii="Times New Roman" w:hAnsi="Times New Roman" w:cs="Times New Roman"/>
                <w:sz w:val="18"/>
              </w:rPr>
            </w:pPr>
          </w:p>
        </w:tc>
      </w:tr>
      <w:tr w:rsidR="00B765C6" w:rsidRPr="004D3624" w:rsidTr="00A33CAA">
        <w:trPr>
          <w:jc w:val="center"/>
        </w:trPr>
        <w:tc>
          <w:tcPr>
            <w:tcW w:w="9822" w:type="dxa"/>
            <w:gridSpan w:val="3"/>
            <w:vAlign w:val="center"/>
          </w:tcPr>
          <w:p w:rsidR="00B765C6" w:rsidRPr="00B765C6" w:rsidRDefault="00B765C6" w:rsidP="00B765C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****Donation is for: HH Foundation, Dept. </w:t>
            </w:r>
            <w:proofErr w:type="spellStart"/>
            <w:r>
              <w:rPr>
                <w:rFonts w:ascii="Times New Roman" w:hAnsi="Times New Roman" w:cs="Times New Roman"/>
                <w:b/>
                <w:sz w:val="28"/>
                <w:szCs w:val="28"/>
              </w:rPr>
              <w:t>FamMed</w:t>
            </w:r>
            <w:proofErr w:type="spellEnd"/>
            <w:r>
              <w:rPr>
                <w:rFonts w:ascii="Times New Roman" w:hAnsi="Times New Roman" w:cs="Times New Roman"/>
                <w:b/>
                <w:sz w:val="28"/>
                <w:szCs w:val="28"/>
              </w:rPr>
              <w:t xml:space="preserve"> Global Health Fund****</w:t>
            </w:r>
            <w:bookmarkStart w:id="0" w:name="_GoBack"/>
            <w:bookmarkEnd w:id="0"/>
          </w:p>
        </w:tc>
      </w:tr>
      <w:tr w:rsidR="00837343" w:rsidRPr="004D3624" w:rsidTr="00837343">
        <w:trPr>
          <w:jc w:val="center"/>
        </w:trPr>
        <w:tc>
          <w:tcPr>
            <w:tcW w:w="9822" w:type="dxa"/>
            <w:gridSpan w:val="3"/>
            <w:shd w:val="clear" w:color="auto" w:fill="C2D69B" w:themeFill="accent3" w:themeFillTint="99"/>
            <w:vAlign w:val="center"/>
          </w:tcPr>
          <w:p w:rsidR="00837343" w:rsidRPr="004D3624" w:rsidRDefault="00837343" w:rsidP="00837343">
            <w:pPr>
              <w:contextualSpacing/>
              <w:jc w:val="center"/>
              <w:rPr>
                <w:rFonts w:ascii="Times New Roman" w:hAnsi="Times New Roman" w:cs="Times New Roman"/>
                <w:sz w:val="18"/>
              </w:rPr>
            </w:pPr>
            <w:r w:rsidRPr="004D3624">
              <w:rPr>
                <w:rFonts w:ascii="Times New Roman" w:hAnsi="Times New Roman" w:cs="Times New Roman"/>
                <w:sz w:val="18"/>
              </w:rPr>
              <w:t>Please indicate your payroll cycle</w:t>
            </w:r>
          </w:p>
        </w:tc>
      </w:tr>
      <w:tr w:rsidR="00837343" w:rsidRPr="004D3624" w:rsidTr="00837343">
        <w:trPr>
          <w:jc w:val="center"/>
        </w:trPr>
        <w:tc>
          <w:tcPr>
            <w:tcW w:w="2140" w:type="dxa"/>
            <w:vAlign w:val="center"/>
          </w:tcPr>
          <w:p w:rsidR="00837343" w:rsidRPr="004D3624" w:rsidRDefault="00837343" w:rsidP="00837343">
            <w:pPr>
              <w:jc w:val="center"/>
              <w:rPr>
                <w:b/>
                <w:sz w:val="44"/>
              </w:rPr>
            </w:pPr>
            <w:r w:rsidRPr="004D3624">
              <w:rPr>
                <w:rFonts w:ascii="Times New Roman" w:hAnsi="Times New Roman" w:cs="Times New Roman"/>
                <w:b/>
                <w:sz w:val="44"/>
              </w:rPr>
              <w:t>□</w:t>
            </w:r>
          </w:p>
        </w:tc>
        <w:tc>
          <w:tcPr>
            <w:tcW w:w="6641" w:type="dxa"/>
            <w:vAlign w:val="center"/>
          </w:tcPr>
          <w:p w:rsidR="00837343" w:rsidRPr="004D3624" w:rsidRDefault="00837343" w:rsidP="00837343">
            <w:pPr>
              <w:rPr>
                <w:rFonts w:ascii="Times New Roman" w:hAnsi="Times New Roman" w:cs="Times New Roman"/>
                <w:sz w:val="18"/>
              </w:rPr>
            </w:pPr>
            <w:r w:rsidRPr="004D3624">
              <w:rPr>
                <w:rFonts w:ascii="Times New Roman" w:hAnsi="Times New Roman" w:cs="Times New Roman"/>
                <w:sz w:val="18"/>
              </w:rPr>
              <w:t>Highland Hospital Biweekly (Every other Thursday for a total of 26 deductions annually)</w:t>
            </w:r>
          </w:p>
        </w:tc>
        <w:tc>
          <w:tcPr>
            <w:tcW w:w="1041" w:type="dxa"/>
            <w:vAlign w:val="center"/>
          </w:tcPr>
          <w:p w:rsidR="00837343" w:rsidRPr="00837343" w:rsidRDefault="00837343" w:rsidP="00837343">
            <w:pPr>
              <w:jc w:val="center"/>
              <w:rPr>
                <w:rFonts w:ascii="Times New Roman" w:hAnsi="Times New Roman" w:cs="Times New Roman"/>
                <w:sz w:val="16"/>
                <w:szCs w:val="16"/>
              </w:rPr>
            </w:pPr>
            <w:r w:rsidRPr="00837343">
              <w:rPr>
                <w:rFonts w:ascii="Times New Roman" w:hAnsi="Times New Roman" w:cs="Times New Roman"/>
                <w:sz w:val="16"/>
                <w:szCs w:val="16"/>
              </w:rPr>
              <w:t>A = 26</w:t>
            </w:r>
          </w:p>
        </w:tc>
      </w:tr>
      <w:tr w:rsidR="00837343" w:rsidRPr="004D3624" w:rsidTr="00837343">
        <w:trPr>
          <w:jc w:val="center"/>
        </w:trPr>
        <w:tc>
          <w:tcPr>
            <w:tcW w:w="2140" w:type="dxa"/>
            <w:vAlign w:val="center"/>
          </w:tcPr>
          <w:p w:rsidR="00837343" w:rsidRPr="004D3624" w:rsidRDefault="00837343" w:rsidP="00837343">
            <w:pPr>
              <w:jc w:val="center"/>
              <w:rPr>
                <w:b/>
                <w:sz w:val="44"/>
              </w:rPr>
            </w:pPr>
            <w:r w:rsidRPr="004D3624">
              <w:rPr>
                <w:rFonts w:ascii="Times New Roman" w:hAnsi="Times New Roman" w:cs="Times New Roman"/>
                <w:b/>
                <w:sz w:val="44"/>
              </w:rPr>
              <w:t>□</w:t>
            </w:r>
          </w:p>
        </w:tc>
        <w:tc>
          <w:tcPr>
            <w:tcW w:w="6641" w:type="dxa"/>
            <w:vAlign w:val="center"/>
          </w:tcPr>
          <w:p w:rsidR="00837343" w:rsidRPr="004D3624" w:rsidRDefault="00837343" w:rsidP="00837343">
            <w:pPr>
              <w:rPr>
                <w:rFonts w:ascii="Times New Roman" w:hAnsi="Times New Roman" w:cs="Times New Roman"/>
                <w:sz w:val="18"/>
              </w:rPr>
            </w:pPr>
            <w:r w:rsidRPr="004D3624">
              <w:rPr>
                <w:rFonts w:ascii="Times New Roman" w:hAnsi="Times New Roman" w:cs="Times New Roman"/>
                <w:sz w:val="18"/>
              </w:rPr>
              <w:t>Semimonthly (15th rolled back to previous business day &amp; last business day of the month for a total of 24 deductions annually)</w:t>
            </w:r>
          </w:p>
        </w:tc>
        <w:tc>
          <w:tcPr>
            <w:tcW w:w="1041" w:type="dxa"/>
            <w:vAlign w:val="center"/>
          </w:tcPr>
          <w:p w:rsidR="00837343" w:rsidRPr="00837343" w:rsidRDefault="00837343" w:rsidP="00837343">
            <w:pPr>
              <w:jc w:val="center"/>
              <w:rPr>
                <w:rFonts w:ascii="Times New Roman" w:hAnsi="Times New Roman" w:cs="Times New Roman"/>
                <w:sz w:val="16"/>
                <w:szCs w:val="16"/>
              </w:rPr>
            </w:pPr>
            <w:r w:rsidRPr="00837343">
              <w:rPr>
                <w:rFonts w:ascii="Times New Roman" w:hAnsi="Times New Roman" w:cs="Times New Roman"/>
                <w:sz w:val="16"/>
                <w:szCs w:val="16"/>
              </w:rPr>
              <w:t>A = 24</w:t>
            </w:r>
          </w:p>
        </w:tc>
      </w:tr>
      <w:tr w:rsidR="00837343" w:rsidRPr="004D3624" w:rsidTr="00837343">
        <w:trPr>
          <w:jc w:val="center"/>
        </w:trPr>
        <w:tc>
          <w:tcPr>
            <w:tcW w:w="2140" w:type="dxa"/>
            <w:vAlign w:val="center"/>
          </w:tcPr>
          <w:p w:rsidR="00837343" w:rsidRPr="004D3624" w:rsidRDefault="00837343" w:rsidP="00837343">
            <w:pPr>
              <w:jc w:val="center"/>
              <w:rPr>
                <w:b/>
                <w:sz w:val="44"/>
              </w:rPr>
            </w:pPr>
            <w:r w:rsidRPr="004D3624">
              <w:rPr>
                <w:rFonts w:ascii="Times New Roman" w:hAnsi="Times New Roman" w:cs="Times New Roman"/>
                <w:b/>
                <w:sz w:val="44"/>
              </w:rPr>
              <w:t>□</w:t>
            </w:r>
          </w:p>
        </w:tc>
        <w:tc>
          <w:tcPr>
            <w:tcW w:w="6641" w:type="dxa"/>
            <w:vAlign w:val="center"/>
          </w:tcPr>
          <w:p w:rsidR="00837343" w:rsidRPr="004D3624" w:rsidRDefault="00837343" w:rsidP="00837343">
            <w:pPr>
              <w:rPr>
                <w:rFonts w:ascii="Times New Roman" w:hAnsi="Times New Roman" w:cs="Times New Roman"/>
                <w:sz w:val="18"/>
              </w:rPr>
            </w:pPr>
            <w:r w:rsidRPr="004D3624">
              <w:rPr>
                <w:rFonts w:ascii="Times New Roman" w:hAnsi="Times New Roman" w:cs="Times New Roman"/>
                <w:sz w:val="18"/>
              </w:rPr>
              <w:t>Monthly (last business day of the month for a total of 12 deductions annually)</w:t>
            </w:r>
          </w:p>
        </w:tc>
        <w:tc>
          <w:tcPr>
            <w:tcW w:w="1041" w:type="dxa"/>
            <w:vAlign w:val="center"/>
          </w:tcPr>
          <w:p w:rsidR="00837343" w:rsidRPr="00837343" w:rsidRDefault="00837343" w:rsidP="00837343">
            <w:pPr>
              <w:jc w:val="center"/>
              <w:rPr>
                <w:rFonts w:ascii="Times New Roman" w:hAnsi="Times New Roman" w:cs="Times New Roman"/>
                <w:sz w:val="16"/>
                <w:szCs w:val="16"/>
              </w:rPr>
            </w:pPr>
            <w:r w:rsidRPr="00837343">
              <w:rPr>
                <w:rFonts w:ascii="Times New Roman" w:hAnsi="Times New Roman" w:cs="Times New Roman"/>
                <w:sz w:val="16"/>
                <w:szCs w:val="16"/>
              </w:rPr>
              <w:t>A = 12</w:t>
            </w: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b/>
                <w:sz w:val="44"/>
              </w:rPr>
              <w:t xml:space="preserve">□ </w:t>
            </w:r>
            <w:r w:rsidRPr="004D3624">
              <w:rPr>
                <w:rFonts w:ascii="Times New Roman" w:hAnsi="Times New Roman" w:cs="Times New Roman"/>
                <w:sz w:val="18"/>
              </w:rPr>
              <w:t>Fixed amount to be deducted from each pay period:</w:t>
            </w:r>
          </w:p>
        </w:tc>
        <w:tc>
          <w:tcPr>
            <w:tcW w:w="6641" w:type="dxa"/>
            <w:vAlign w:val="center"/>
          </w:tcPr>
          <w:p w:rsidR="00837343" w:rsidRPr="004D3624" w:rsidRDefault="00837343" w:rsidP="00837343">
            <w:pPr>
              <w:contextualSpacing/>
              <w:jc w:val="right"/>
              <w:rPr>
                <w:rFonts w:ascii="Times New Roman" w:hAnsi="Times New Roman" w:cs="Times New Roman"/>
                <w:sz w:val="18"/>
              </w:rPr>
            </w:pPr>
          </w:p>
        </w:tc>
        <w:tc>
          <w:tcPr>
            <w:tcW w:w="1041" w:type="dxa"/>
            <w:vAlign w:val="center"/>
          </w:tcPr>
          <w:p w:rsidR="00837343" w:rsidRPr="00837343" w:rsidRDefault="00837343" w:rsidP="00837343">
            <w:pPr>
              <w:contextualSpacing/>
              <w:jc w:val="center"/>
              <w:rPr>
                <w:rFonts w:ascii="Times New Roman" w:hAnsi="Times New Roman" w:cs="Times New Roman"/>
                <w:sz w:val="16"/>
                <w:szCs w:val="16"/>
              </w:rPr>
            </w:pPr>
            <w:r w:rsidRPr="00837343">
              <w:rPr>
                <w:rFonts w:ascii="Times New Roman" w:hAnsi="Times New Roman" w:cs="Times New Roman"/>
                <w:sz w:val="16"/>
                <w:szCs w:val="16"/>
              </w:rPr>
              <w:t>B</w:t>
            </w: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b/>
                <w:sz w:val="44"/>
              </w:rPr>
              <w:t xml:space="preserve">□ </w:t>
            </w:r>
            <w:r w:rsidRPr="004D3624">
              <w:rPr>
                <w:rFonts w:ascii="Times New Roman" w:hAnsi="Times New Roman" w:cs="Times New Roman"/>
                <w:sz w:val="18"/>
              </w:rPr>
              <w:t>Changing amount deducted over the life of the pledge.</w:t>
            </w:r>
          </w:p>
        </w:tc>
        <w:tc>
          <w:tcPr>
            <w:tcW w:w="6641" w:type="dxa"/>
            <w:vAlign w:val="center"/>
          </w:tcPr>
          <w:p w:rsidR="00837343" w:rsidRPr="004D3624" w:rsidRDefault="00837343" w:rsidP="00381291">
            <w:pPr>
              <w:contextualSpacing/>
              <w:rPr>
                <w:rFonts w:ascii="Times New Roman" w:hAnsi="Times New Roman" w:cs="Times New Roman"/>
                <w:sz w:val="18"/>
              </w:rPr>
            </w:pPr>
            <w:r w:rsidRPr="004D3624">
              <w:rPr>
                <w:rFonts w:ascii="Times New Roman" w:hAnsi="Times New Roman" w:cs="Times New Roman"/>
                <w:sz w:val="18"/>
              </w:rPr>
              <w:t>Attach a payment schedule to serve as authorization to change the amount of the deductions as outlined at the appropriate time.</w:t>
            </w:r>
          </w:p>
        </w:tc>
        <w:tc>
          <w:tcPr>
            <w:tcW w:w="1041" w:type="dxa"/>
            <w:vAlign w:val="center"/>
          </w:tcPr>
          <w:p w:rsidR="00837343" w:rsidRPr="00837343" w:rsidRDefault="00837343" w:rsidP="00837343">
            <w:pPr>
              <w:contextualSpacing/>
              <w:jc w:val="center"/>
              <w:rPr>
                <w:rFonts w:ascii="Times New Roman" w:hAnsi="Times New Roman" w:cs="Times New Roman"/>
                <w:sz w:val="16"/>
                <w:szCs w:val="16"/>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Start Date:</w:t>
            </w:r>
          </w:p>
        </w:tc>
        <w:tc>
          <w:tcPr>
            <w:tcW w:w="6641" w:type="dxa"/>
            <w:vAlign w:val="center"/>
          </w:tcPr>
          <w:p w:rsidR="00837343" w:rsidRPr="004D3624" w:rsidRDefault="00837343" w:rsidP="00837343">
            <w:pPr>
              <w:contextualSpacing/>
              <w:jc w:val="right"/>
              <w:rPr>
                <w:rFonts w:ascii="Times New Roman" w:hAnsi="Times New Roman" w:cs="Times New Roman"/>
                <w:sz w:val="18"/>
              </w:rPr>
            </w:pPr>
          </w:p>
        </w:tc>
        <w:tc>
          <w:tcPr>
            <w:tcW w:w="1041" w:type="dxa"/>
            <w:vAlign w:val="center"/>
          </w:tcPr>
          <w:p w:rsidR="00837343" w:rsidRPr="00837343" w:rsidRDefault="00837343" w:rsidP="00837343">
            <w:pPr>
              <w:contextualSpacing/>
              <w:jc w:val="center"/>
              <w:rPr>
                <w:rFonts w:ascii="Times New Roman" w:hAnsi="Times New Roman" w:cs="Times New Roman"/>
                <w:sz w:val="16"/>
                <w:szCs w:val="16"/>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Stop Date:</w:t>
            </w:r>
          </w:p>
        </w:tc>
        <w:tc>
          <w:tcPr>
            <w:tcW w:w="6641" w:type="dxa"/>
            <w:vAlign w:val="center"/>
          </w:tcPr>
          <w:p w:rsidR="00837343" w:rsidRPr="004D3624" w:rsidRDefault="00837343" w:rsidP="00837343">
            <w:pPr>
              <w:contextualSpacing/>
              <w:jc w:val="right"/>
              <w:rPr>
                <w:rFonts w:ascii="Times New Roman" w:hAnsi="Times New Roman" w:cs="Times New Roman"/>
                <w:sz w:val="18"/>
              </w:rPr>
            </w:pPr>
          </w:p>
        </w:tc>
        <w:tc>
          <w:tcPr>
            <w:tcW w:w="1041" w:type="dxa"/>
            <w:vAlign w:val="center"/>
          </w:tcPr>
          <w:p w:rsidR="00837343" w:rsidRPr="00837343" w:rsidRDefault="00837343" w:rsidP="00837343">
            <w:pPr>
              <w:contextualSpacing/>
              <w:jc w:val="center"/>
              <w:rPr>
                <w:rFonts w:ascii="Times New Roman" w:hAnsi="Times New Roman" w:cs="Times New Roman"/>
                <w:sz w:val="16"/>
                <w:szCs w:val="16"/>
              </w:rPr>
            </w:pPr>
          </w:p>
        </w:tc>
      </w:tr>
      <w:tr w:rsidR="00837343" w:rsidRPr="004D3624" w:rsidTr="00837343">
        <w:trPr>
          <w:jc w:val="center"/>
        </w:trPr>
        <w:tc>
          <w:tcPr>
            <w:tcW w:w="2140" w:type="dxa"/>
            <w:vAlign w:val="center"/>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Total:</w:t>
            </w:r>
          </w:p>
        </w:tc>
        <w:tc>
          <w:tcPr>
            <w:tcW w:w="6641" w:type="dxa"/>
            <w:vAlign w:val="center"/>
          </w:tcPr>
          <w:p w:rsidR="00837343" w:rsidRPr="004D3624" w:rsidRDefault="00837343" w:rsidP="00837343">
            <w:pPr>
              <w:contextualSpacing/>
              <w:jc w:val="right"/>
              <w:rPr>
                <w:rFonts w:ascii="Times New Roman" w:hAnsi="Times New Roman" w:cs="Times New Roman"/>
                <w:sz w:val="18"/>
              </w:rPr>
            </w:pPr>
          </w:p>
        </w:tc>
        <w:tc>
          <w:tcPr>
            <w:tcW w:w="1041" w:type="dxa"/>
            <w:vAlign w:val="center"/>
          </w:tcPr>
          <w:p w:rsidR="00837343" w:rsidRPr="00837343" w:rsidRDefault="00837343" w:rsidP="00837343">
            <w:pPr>
              <w:contextualSpacing/>
              <w:jc w:val="center"/>
              <w:rPr>
                <w:rFonts w:ascii="Times New Roman" w:hAnsi="Times New Roman" w:cs="Times New Roman"/>
                <w:sz w:val="16"/>
                <w:szCs w:val="16"/>
              </w:rPr>
            </w:pPr>
            <w:r w:rsidRPr="00837343">
              <w:rPr>
                <w:rFonts w:ascii="Times New Roman" w:hAnsi="Times New Roman" w:cs="Times New Roman"/>
                <w:sz w:val="16"/>
                <w:szCs w:val="16"/>
              </w:rPr>
              <w:t>A x B</w:t>
            </w:r>
          </w:p>
        </w:tc>
      </w:tr>
    </w:tbl>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 xml:space="preserve">I understand that this payroll deduction is a voluntary gift for which I receive no benefits. Authorization for this payroll deduction can be revoked at any time in writing by contacting GDR at </w:t>
      </w:r>
      <w:hyperlink r:id="rId6" w:history="1">
        <w:r w:rsidRPr="004D3624">
          <w:rPr>
            <w:rFonts w:ascii="Times New Roman" w:hAnsi="Times New Roman" w:cs="Times New Roman"/>
            <w:sz w:val="18"/>
          </w:rPr>
          <w:t>giftoffice@admin.rochester.edu</w:t>
        </w:r>
      </w:hyperlink>
      <w:r w:rsidRPr="004D3624">
        <w:rPr>
          <w:rFonts w:ascii="Times New Roman" w:hAnsi="Times New Roman" w:cs="Times New Roman"/>
          <w:sz w:val="18"/>
        </w:rPr>
        <w:t>.</w:t>
      </w:r>
    </w:p>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p>
    <w:tbl>
      <w:tblPr>
        <w:tblStyle w:val="TableGrid"/>
        <w:tblW w:w="0" w:type="auto"/>
        <w:jc w:val="center"/>
        <w:tblLook w:val="04A0" w:firstRow="1" w:lastRow="0" w:firstColumn="1" w:lastColumn="0" w:noHBand="0" w:noVBand="1"/>
      </w:tblPr>
      <w:tblGrid>
        <w:gridCol w:w="4788"/>
        <w:gridCol w:w="4788"/>
      </w:tblGrid>
      <w:tr w:rsidR="00837343" w:rsidRPr="004D3624" w:rsidTr="00837343">
        <w:trPr>
          <w:trHeight w:val="360"/>
          <w:jc w:val="center"/>
        </w:trPr>
        <w:tc>
          <w:tcPr>
            <w:tcW w:w="9576" w:type="dxa"/>
            <w:gridSpan w:val="2"/>
          </w:tcPr>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p>
          <w:p w:rsidR="00837343" w:rsidRPr="004D3624" w:rsidRDefault="00837343" w:rsidP="00837343">
            <w:pPr>
              <w:contextualSpacing/>
              <w:rPr>
                <w:rFonts w:ascii="Times New Roman" w:hAnsi="Times New Roman" w:cs="Times New Roman"/>
                <w:sz w:val="18"/>
              </w:rPr>
            </w:pPr>
          </w:p>
        </w:tc>
      </w:tr>
      <w:tr w:rsidR="00837343" w:rsidRPr="004D3624" w:rsidTr="00837343">
        <w:trPr>
          <w:trHeight w:val="360"/>
          <w:jc w:val="center"/>
        </w:trPr>
        <w:tc>
          <w:tcPr>
            <w:tcW w:w="4788" w:type="dxa"/>
          </w:tcPr>
          <w:p w:rsidR="00837343" w:rsidRPr="004D3624" w:rsidRDefault="00837343" w:rsidP="00837343">
            <w:pPr>
              <w:contextualSpacing/>
              <w:rPr>
                <w:rFonts w:ascii="Times New Roman" w:hAnsi="Times New Roman" w:cs="Times New Roman"/>
                <w:sz w:val="18"/>
              </w:rPr>
            </w:pPr>
            <w:r w:rsidRPr="004D3624">
              <w:rPr>
                <w:rFonts w:ascii="Times New Roman" w:hAnsi="Times New Roman" w:cs="Times New Roman"/>
                <w:sz w:val="18"/>
              </w:rPr>
              <w:t>Your Signature</w:t>
            </w:r>
          </w:p>
        </w:tc>
        <w:tc>
          <w:tcPr>
            <w:tcW w:w="4788" w:type="dxa"/>
          </w:tcPr>
          <w:p w:rsidR="00837343" w:rsidRPr="004D3624" w:rsidRDefault="00837343" w:rsidP="00837343">
            <w:pPr>
              <w:contextualSpacing/>
              <w:jc w:val="right"/>
              <w:rPr>
                <w:rFonts w:ascii="Times New Roman" w:hAnsi="Times New Roman" w:cs="Times New Roman"/>
                <w:sz w:val="18"/>
              </w:rPr>
            </w:pPr>
            <w:r w:rsidRPr="004D3624">
              <w:rPr>
                <w:rFonts w:ascii="Times New Roman" w:hAnsi="Times New Roman" w:cs="Times New Roman"/>
                <w:sz w:val="18"/>
              </w:rPr>
              <w:t>Date</w:t>
            </w:r>
          </w:p>
        </w:tc>
      </w:tr>
    </w:tbl>
    <w:p w:rsidR="00837343" w:rsidRPr="00625A44" w:rsidRDefault="00837343" w:rsidP="00837343">
      <w:pPr>
        <w:contextualSpacing/>
        <w:rPr>
          <w:rFonts w:ascii="Times New Roman" w:hAnsi="Times New Roman" w:cs="Times New Roman"/>
        </w:rPr>
      </w:pPr>
    </w:p>
    <w:p w:rsidR="0046058A" w:rsidRPr="00625A44" w:rsidRDefault="0046058A" w:rsidP="00625A44">
      <w:pPr>
        <w:contextualSpacing/>
        <w:rPr>
          <w:rFonts w:ascii="Times New Roman" w:hAnsi="Times New Roman" w:cs="Times New Roman"/>
        </w:rPr>
      </w:pPr>
    </w:p>
    <w:sectPr w:rsidR="0046058A" w:rsidRPr="00625A44" w:rsidSect="00DF1F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7A6"/>
    <w:multiLevelType w:val="hybridMultilevel"/>
    <w:tmpl w:val="DC9A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01E8"/>
    <w:multiLevelType w:val="hybridMultilevel"/>
    <w:tmpl w:val="8E54BB04"/>
    <w:lvl w:ilvl="0" w:tplc="D7902C7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E505DB"/>
    <w:multiLevelType w:val="hybridMultilevel"/>
    <w:tmpl w:val="C9D2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8A"/>
    <w:rsid w:val="00056E3A"/>
    <w:rsid w:val="001D6505"/>
    <w:rsid w:val="001E4449"/>
    <w:rsid w:val="00220DB1"/>
    <w:rsid w:val="002A7052"/>
    <w:rsid w:val="00341638"/>
    <w:rsid w:val="0035193A"/>
    <w:rsid w:val="00381291"/>
    <w:rsid w:val="00433B8B"/>
    <w:rsid w:val="0046058A"/>
    <w:rsid w:val="00484D39"/>
    <w:rsid w:val="00484FCE"/>
    <w:rsid w:val="00493924"/>
    <w:rsid w:val="004A64F5"/>
    <w:rsid w:val="004B7FCE"/>
    <w:rsid w:val="004D3624"/>
    <w:rsid w:val="00513562"/>
    <w:rsid w:val="00537184"/>
    <w:rsid w:val="0058428F"/>
    <w:rsid w:val="00625A44"/>
    <w:rsid w:val="00642C53"/>
    <w:rsid w:val="007134C1"/>
    <w:rsid w:val="00743694"/>
    <w:rsid w:val="00771B5B"/>
    <w:rsid w:val="00790FE8"/>
    <w:rsid w:val="007D0F02"/>
    <w:rsid w:val="00810F70"/>
    <w:rsid w:val="00837343"/>
    <w:rsid w:val="00846726"/>
    <w:rsid w:val="008B4021"/>
    <w:rsid w:val="00923DBF"/>
    <w:rsid w:val="00932D95"/>
    <w:rsid w:val="00954989"/>
    <w:rsid w:val="009F3F0E"/>
    <w:rsid w:val="00A75E8E"/>
    <w:rsid w:val="00AB1E9F"/>
    <w:rsid w:val="00AC495E"/>
    <w:rsid w:val="00AE6332"/>
    <w:rsid w:val="00B665A3"/>
    <w:rsid w:val="00B765C6"/>
    <w:rsid w:val="00BC60CD"/>
    <w:rsid w:val="00BF6A82"/>
    <w:rsid w:val="00C025E4"/>
    <w:rsid w:val="00C45D4A"/>
    <w:rsid w:val="00C61CEB"/>
    <w:rsid w:val="00C8052B"/>
    <w:rsid w:val="00D10D0F"/>
    <w:rsid w:val="00D74081"/>
    <w:rsid w:val="00DF1F3B"/>
    <w:rsid w:val="00E81967"/>
    <w:rsid w:val="00E85DA1"/>
    <w:rsid w:val="00E86341"/>
    <w:rsid w:val="00E9557A"/>
    <w:rsid w:val="00EF0C9F"/>
    <w:rsid w:val="00F02D76"/>
    <w:rsid w:val="00F11449"/>
    <w:rsid w:val="00F5390E"/>
    <w:rsid w:val="00F97143"/>
    <w:rsid w:val="00FA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A"/>
    <w:pPr>
      <w:ind w:left="720"/>
      <w:contextualSpacing/>
    </w:pPr>
  </w:style>
  <w:style w:type="table" w:styleId="TableGrid">
    <w:name w:val="Table Grid"/>
    <w:basedOn w:val="TableNormal"/>
    <w:uiPriority w:val="59"/>
    <w:rsid w:val="0005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3B"/>
    <w:rPr>
      <w:color w:val="0000FF" w:themeColor="hyperlink"/>
      <w:u w:val="single"/>
    </w:rPr>
  </w:style>
  <w:style w:type="paragraph" w:styleId="NoSpacing">
    <w:name w:val="No Spacing"/>
    <w:uiPriority w:val="1"/>
    <w:qFormat/>
    <w:rsid w:val="00625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A"/>
    <w:pPr>
      <w:ind w:left="720"/>
      <w:contextualSpacing/>
    </w:pPr>
  </w:style>
  <w:style w:type="table" w:styleId="TableGrid">
    <w:name w:val="Table Grid"/>
    <w:basedOn w:val="TableNormal"/>
    <w:uiPriority w:val="59"/>
    <w:rsid w:val="0005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3B"/>
    <w:rPr>
      <w:color w:val="0000FF" w:themeColor="hyperlink"/>
      <w:u w:val="single"/>
    </w:rPr>
  </w:style>
  <w:style w:type="paragraph" w:styleId="NoSpacing">
    <w:name w:val="No Spacing"/>
    <w:uiPriority w:val="1"/>
    <w:qFormat/>
    <w:rsid w:val="00625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ftoffice@admin.rochest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Douglas Stockman</cp:lastModifiedBy>
  <cp:revision>3</cp:revision>
  <cp:lastPrinted>2012-11-01T19:03:00Z</cp:lastPrinted>
  <dcterms:created xsi:type="dcterms:W3CDTF">2015-11-09T15:15:00Z</dcterms:created>
  <dcterms:modified xsi:type="dcterms:W3CDTF">2015-11-16T17:16:00Z</dcterms:modified>
</cp:coreProperties>
</file>